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C0B" w:rsidRPr="00BF6199" w:rsidRDefault="009B5C0B" w:rsidP="00BF6199">
      <w:pPr>
        <w:jc w:val="right"/>
        <w:rPr>
          <w:rFonts w:asciiTheme="majorHAnsi" w:hAnsiTheme="majorHAnsi"/>
          <w:sz w:val="24"/>
          <w:szCs w:val="24"/>
          <w:u w:val="single"/>
        </w:rPr>
      </w:pPr>
      <w:bookmarkStart w:id="0" w:name="_GoBack"/>
      <w:bookmarkEnd w:id="0"/>
      <w:proofErr w:type="spellStart"/>
      <w:r w:rsidRPr="00BF6199">
        <w:rPr>
          <w:rFonts w:asciiTheme="majorHAnsi" w:hAnsiTheme="majorHAnsi"/>
          <w:sz w:val="24"/>
          <w:szCs w:val="24"/>
          <w:u w:val="single"/>
        </w:rPr>
        <w:t>Tiandra</w:t>
      </w:r>
      <w:proofErr w:type="spellEnd"/>
      <w:r w:rsidRPr="00BF6199">
        <w:rPr>
          <w:rFonts w:asciiTheme="majorHAnsi" w:hAnsiTheme="majorHAnsi"/>
          <w:sz w:val="24"/>
          <w:szCs w:val="24"/>
          <w:u w:val="single"/>
        </w:rPr>
        <w:t xml:space="preserve"> Wolverine</w:t>
      </w:r>
    </w:p>
    <w:p w:rsidR="001D68DF" w:rsidRPr="00BF6199" w:rsidRDefault="001D68DF" w:rsidP="001D68DF">
      <w:pPr>
        <w:jc w:val="center"/>
        <w:rPr>
          <w:rFonts w:asciiTheme="majorHAnsi" w:hAnsiTheme="majorHAnsi"/>
          <w:sz w:val="24"/>
          <w:szCs w:val="24"/>
          <w:u w:val="single"/>
        </w:rPr>
      </w:pPr>
      <w:r w:rsidRPr="00BF6199">
        <w:rPr>
          <w:rFonts w:asciiTheme="majorHAnsi" w:hAnsiTheme="majorHAnsi"/>
          <w:sz w:val="24"/>
          <w:szCs w:val="24"/>
          <w:u w:val="single"/>
        </w:rPr>
        <w:t>What human activities in Tanzania affect the supply and demand of water resources?</w:t>
      </w:r>
    </w:p>
    <w:p w:rsidR="001D68DF" w:rsidRPr="00BF6199" w:rsidRDefault="00EE1EB7">
      <w:pPr>
        <w:rPr>
          <w:rFonts w:asciiTheme="majorHAnsi" w:hAnsiTheme="majorHAnsi"/>
          <w:sz w:val="24"/>
          <w:szCs w:val="24"/>
          <w:u w:val="single"/>
        </w:rPr>
      </w:pPr>
      <w:r w:rsidRPr="00BF6199">
        <w:rPr>
          <w:rFonts w:asciiTheme="majorHAnsi" w:hAnsiTheme="majorHAnsi"/>
          <w:sz w:val="24"/>
          <w:szCs w:val="24"/>
          <w:u w:val="single"/>
        </w:rPr>
        <w:t>Water Quality:</w:t>
      </w:r>
    </w:p>
    <w:p w:rsidR="00EE1EB7" w:rsidRPr="00BF6199" w:rsidRDefault="00EE1EB7" w:rsidP="00DB4432">
      <w:pPr>
        <w:pStyle w:val="ListParagraph"/>
        <w:numPr>
          <w:ilvl w:val="0"/>
          <w:numId w:val="8"/>
        </w:numPr>
        <w:rPr>
          <w:rFonts w:asciiTheme="majorHAnsi" w:hAnsiTheme="majorHAnsi"/>
          <w:sz w:val="24"/>
          <w:szCs w:val="24"/>
        </w:rPr>
      </w:pPr>
      <w:r w:rsidRPr="00BF6199">
        <w:rPr>
          <w:rFonts w:asciiTheme="majorHAnsi" w:hAnsiTheme="majorHAnsi"/>
          <w:sz w:val="24"/>
          <w:szCs w:val="24"/>
        </w:rPr>
        <w:t>Color and turbidity levels become problematic during the rainy season</w:t>
      </w:r>
      <w:r w:rsidR="00DB4432" w:rsidRPr="00BF6199">
        <w:rPr>
          <w:rFonts w:asciiTheme="majorHAnsi" w:hAnsiTheme="majorHAnsi"/>
          <w:sz w:val="24"/>
          <w:szCs w:val="24"/>
        </w:rPr>
        <w:t xml:space="preserve">; November and December is their rainy season.  </w:t>
      </w:r>
    </w:p>
    <w:p w:rsidR="00EE1EB7" w:rsidRPr="00BF6199" w:rsidRDefault="00EE1EB7" w:rsidP="00DB4432">
      <w:pPr>
        <w:pStyle w:val="ListParagraph"/>
        <w:numPr>
          <w:ilvl w:val="0"/>
          <w:numId w:val="8"/>
        </w:numPr>
        <w:rPr>
          <w:rFonts w:asciiTheme="majorHAnsi" w:hAnsiTheme="majorHAnsi"/>
          <w:sz w:val="24"/>
          <w:szCs w:val="24"/>
        </w:rPr>
      </w:pPr>
      <w:r w:rsidRPr="00BF6199">
        <w:rPr>
          <w:rFonts w:asciiTheme="majorHAnsi" w:hAnsiTheme="majorHAnsi"/>
          <w:sz w:val="24"/>
          <w:szCs w:val="24"/>
        </w:rPr>
        <w:t>Rivers have highly natural fluoride concentration</w:t>
      </w:r>
      <w:r w:rsidR="00223963" w:rsidRPr="00BF6199">
        <w:rPr>
          <w:rFonts w:asciiTheme="majorHAnsi" w:hAnsiTheme="majorHAnsi"/>
          <w:sz w:val="24"/>
          <w:szCs w:val="24"/>
        </w:rPr>
        <w:t xml:space="preserve">; fluoride is highly toxic; </w:t>
      </w:r>
      <w:r w:rsidR="00DB4432" w:rsidRPr="00BF6199">
        <w:rPr>
          <w:rFonts w:asciiTheme="majorHAnsi" w:hAnsiTheme="majorHAnsi"/>
          <w:sz w:val="24"/>
          <w:szCs w:val="24"/>
        </w:rPr>
        <w:t>fluoride can cause arthritic symptoms and bone fracture well before the onset of crippling fluorosis, and can affect many other tissues besides bone and teeth, including the brain and thyroid gland.</w:t>
      </w:r>
    </w:p>
    <w:p w:rsidR="00E93B91" w:rsidRPr="00BF6199" w:rsidRDefault="00E93B91" w:rsidP="00E93B91">
      <w:pPr>
        <w:pStyle w:val="ListParagraph"/>
        <w:numPr>
          <w:ilvl w:val="0"/>
          <w:numId w:val="8"/>
        </w:numPr>
        <w:rPr>
          <w:rFonts w:asciiTheme="majorHAnsi" w:hAnsiTheme="majorHAnsi"/>
          <w:sz w:val="24"/>
          <w:szCs w:val="24"/>
        </w:rPr>
      </w:pPr>
      <w:r w:rsidRPr="00BF6199">
        <w:rPr>
          <w:rFonts w:asciiTheme="majorHAnsi" w:hAnsiTheme="majorHAnsi"/>
          <w:sz w:val="24"/>
          <w:szCs w:val="24"/>
        </w:rPr>
        <w:t>The contaminated water is caused by urbanization, industrialization, mining activities, the use of chemicals and oil spills.</w:t>
      </w:r>
    </w:p>
    <w:p w:rsidR="00EE1EB7" w:rsidRPr="00BF6199" w:rsidRDefault="00EE1EB7">
      <w:pPr>
        <w:rPr>
          <w:rFonts w:asciiTheme="majorHAnsi" w:hAnsiTheme="majorHAnsi"/>
          <w:sz w:val="24"/>
          <w:szCs w:val="24"/>
          <w:u w:val="single"/>
        </w:rPr>
      </w:pPr>
    </w:p>
    <w:p w:rsidR="00142E0A" w:rsidRPr="00BF6199" w:rsidRDefault="00142E0A">
      <w:pPr>
        <w:rPr>
          <w:rFonts w:asciiTheme="majorHAnsi" w:hAnsiTheme="majorHAnsi"/>
          <w:sz w:val="24"/>
          <w:szCs w:val="24"/>
        </w:rPr>
      </w:pPr>
      <w:r w:rsidRPr="00BF6199">
        <w:rPr>
          <w:rFonts w:asciiTheme="majorHAnsi" w:hAnsiTheme="majorHAnsi"/>
          <w:sz w:val="24"/>
          <w:szCs w:val="24"/>
          <w:u w:val="single"/>
        </w:rPr>
        <w:t>Causes</w:t>
      </w:r>
    </w:p>
    <w:p w:rsidR="00142E0A" w:rsidRPr="00BF6199" w:rsidRDefault="00142E0A" w:rsidP="009B5C0B">
      <w:pPr>
        <w:pStyle w:val="ListParagraph"/>
        <w:numPr>
          <w:ilvl w:val="0"/>
          <w:numId w:val="3"/>
        </w:numPr>
        <w:rPr>
          <w:rFonts w:asciiTheme="majorHAnsi" w:hAnsiTheme="majorHAnsi"/>
          <w:sz w:val="24"/>
          <w:szCs w:val="24"/>
        </w:rPr>
      </w:pPr>
      <w:r w:rsidRPr="00BF6199">
        <w:rPr>
          <w:rFonts w:asciiTheme="majorHAnsi" w:hAnsiTheme="majorHAnsi"/>
          <w:sz w:val="24"/>
          <w:szCs w:val="24"/>
        </w:rPr>
        <w:t>The majority of lakes in Tanzania are not polluted</w:t>
      </w:r>
    </w:p>
    <w:p w:rsidR="00142E0A" w:rsidRPr="00BF6199" w:rsidRDefault="00142E0A" w:rsidP="009B5C0B">
      <w:pPr>
        <w:pStyle w:val="ListParagraph"/>
        <w:numPr>
          <w:ilvl w:val="0"/>
          <w:numId w:val="3"/>
        </w:numPr>
        <w:rPr>
          <w:rFonts w:asciiTheme="majorHAnsi" w:hAnsiTheme="majorHAnsi"/>
          <w:sz w:val="24"/>
          <w:szCs w:val="24"/>
        </w:rPr>
      </w:pPr>
      <w:r w:rsidRPr="00BF6199">
        <w:rPr>
          <w:rFonts w:asciiTheme="majorHAnsi" w:hAnsiTheme="majorHAnsi"/>
          <w:sz w:val="24"/>
          <w:szCs w:val="24"/>
        </w:rPr>
        <w:t>Lakes that are polluted are located in:</w:t>
      </w:r>
    </w:p>
    <w:p w:rsidR="00223963" w:rsidRPr="00BF6199" w:rsidRDefault="00223963" w:rsidP="00223963">
      <w:pPr>
        <w:pStyle w:val="ListParagraph"/>
        <w:ind w:left="1440"/>
        <w:rPr>
          <w:rFonts w:asciiTheme="majorHAnsi" w:hAnsiTheme="majorHAnsi"/>
          <w:sz w:val="24"/>
          <w:szCs w:val="24"/>
        </w:rPr>
      </w:pPr>
      <w:r w:rsidRPr="00BF6199">
        <w:rPr>
          <w:rFonts w:asciiTheme="majorHAnsi" w:hAnsiTheme="majorHAnsi"/>
          <w:sz w:val="24"/>
          <w:szCs w:val="24"/>
        </w:rPr>
        <w:t>-</w:t>
      </w:r>
      <w:r w:rsidRPr="00BF6199">
        <w:rPr>
          <w:sz w:val="24"/>
          <w:szCs w:val="24"/>
        </w:rPr>
        <w:t xml:space="preserve"> </w:t>
      </w:r>
      <w:r w:rsidRPr="00BF6199">
        <w:rPr>
          <w:rFonts w:asciiTheme="majorHAnsi" w:hAnsiTheme="majorHAnsi"/>
          <w:sz w:val="24"/>
          <w:szCs w:val="24"/>
        </w:rPr>
        <w:t>Lake Tanganyika, Africa's deepest lake, is facing a high risk of pollution</w:t>
      </w:r>
    </w:p>
    <w:p w:rsidR="00142E0A" w:rsidRPr="00BF6199" w:rsidRDefault="00142E0A" w:rsidP="009B5C0B">
      <w:pPr>
        <w:pStyle w:val="ListParagraph"/>
        <w:numPr>
          <w:ilvl w:val="0"/>
          <w:numId w:val="5"/>
        </w:numPr>
        <w:rPr>
          <w:rFonts w:asciiTheme="majorHAnsi" w:hAnsiTheme="majorHAnsi"/>
          <w:sz w:val="24"/>
          <w:szCs w:val="24"/>
        </w:rPr>
      </w:pPr>
      <w:r w:rsidRPr="00BF6199">
        <w:rPr>
          <w:rFonts w:asciiTheme="majorHAnsi" w:hAnsiTheme="majorHAnsi"/>
          <w:sz w:val="24"/>
          <w:szCs w:val="24"/>
        </w:rPr>
        <w:t>Areas close to large polluting industries, such as sisal processing;</w:t>
      </w:r>
    </w:p>
    <w:p w:rsidR="00142E0A" w:rsidRPr="00BF6199" w:rsidRDefault="00142E0A" w:rsidP="009B5C0B">
      <w:pPr>
        <w:pStyle w:val="ListParagraph"/>
        <w:numPr>
          <w:ilvl w:val="0"/>
          <w:numId w:val="5"/>
        </w:numPr>
        <w:rPr>
          <w:rFonts w:asciiTheme="majorHAnsi" w:hAnsiTheme="majorHAnsi"/>
          <w:sz w:val="24"/>
          <w:szCs w:val="24"/>
        </w:rPr>
      </w:pPr>
      <w:r w:rsidRPr="00BF6199">
        <w:rPr>
          <w:rFonts w:asciiTheme="majorHAnsi" w:hAnsiTheme="majorHAnsi"/>
          <w:sz w:val="24"/>
          <w:szCs w:val="24"/>
        </w:rPr>
        <w:t>Areas where mining is a major means of income generation;</w:t>
      </w:r>
    </w:p>
    <w:p w:rsidR="00142E0A" w:rsidRPr="00BF6199" w:rsidRDefault="00142E0A" w:rsidP="009B5C0B">
      <w:pPr>
        <w:pStyle w:val="ListParagraph"/>
        <w:numPr>
          <w:ilvl w:val="0"/>
          <w:numId w:val="5"/>
        </w:numPr>
        <w:rPr>
          <w:rFonts w:asciiTheme="majorHAnsi" w:hAnsiTheme="majorHAnsi"/>
          <w:sz w:val="24"/>
          <w:szCs w:val="24"/>
        </w:rPr>
      </w:pPr>
      <w:r w:rsidRPr="00BF6199">
        <w:rPr>
          <w:rFonts w:asciiTheme="majorHAnsi" w:hAnsiTheme="majorHAnsi"/>
          <w:sz w:val="24"/>
          <w:szCs w:val="24"/>
        </w:rPr>
        <w:t>Areas where pesticide application is extensive.</w:t>
      </w:r>
    </w:p>
    <w:p w:rsidR="00142E0A" w:rsidRPr="00BF6199" w:rsidRDefault="00142E0A" w:rsidP="00142E0A">
      <w:pPr>
        <w:rPr>
          <w:rFonts w:asciiTheme="majorHAnsi" w:hAnsiTheme="majorHAnsi"/>
          <w:sz w:val="24"/>
          <w:szCs w:val="24"/>
        </w:rPr>
      </w:pPr>
    </w:p>
    <w:p w:rsidR="00BD2C3B" w:rsidRPr="00BF6199" w:rsidRDefault="00BD2C3B" w:rsidP="00142E0A">
      <w:pPr>
        <w:rPr>
          <w:rFonts w:asciiTheme="majorHAnsi" w:hAnsiTheme="majorHAnsi"/>
          <w:sz w:val="24"/>
          <w:szCs w:val="24"/>
          <w:u w:val="single"/>
        </w:rPr>
      </w:pPr>
      <w:r w:rsidRPr="00BF6199">
        <w:rPr>
          <w:rFonts w:asciiTheme="majorHAnsi" w:hAnsiTheme="majorHAnsi"/>
          <w:sz w:val="24"/>
          <w:szCs w:val="24"/>
          <w:u w:val="single"/>
        </w:rPr>
        <w:t>Urban Areas</w:t>
      </w:r>
    </w:p>
    <w:p w:rsidR="00BD2C3B" w:rsidRPr="00BF6199" w:rsidRDefault="009B5C0B" w:rsidP="009B5C0B">
      <w:pPr>
        <w:pStyle w:val="ListParagraph"/>
        <w:numPr>
          <w:ilvl w:val="0"/>
          <w:numId w:val="7"/>
        </w:numPr>
        <w:rPr>
          <w:rFonts w:asciiTheme="majorHAnsi" w:hAnsiTheme="majorHAnsi"/>
          <w:sz w:val="24"/>
          <w:szCs w:val="24"/>
        </w:rPr>
      </w:pPr>
      <w:r w:rsidRPr="00BF6199">
        <w:rPr>
          <w:rFonts w:asciiTheme="majorHAnsi" w:hAnsiTheme="majorHAnsi"/>
          <w:sz w:val="24"/>
          <w:szCs w:val="24"/>
        </w:rPr>
        <w:t>T</w:t>
      </w:r>
      <w:r w:rsidR="00BD2C3B" w:rsidRPr="00BF6199">
        <w:rPr>
          <w:rFonts w:asciiTheme="majorHAnsi" w:hAnsiTheme="majorHAnsi"/>
          <w:sz w:val="24"/>
          <w:szCs w:val="24"/>
        </w:rPr>
        <w:t>he rate of growth of its urban population is one of the highest, affecting all urban dwellers</w:t>
      </w:r>
    </w:p>
    <w:p w:rsidR="00142E0A" w:rsidRPr="00BF6199" w:rsidRDefault="00BD2C3B" w:rsidP="009B5C0B">
      <w:pPr>
        <w:pStyle w:val="ListParagraph"/>
        <w:numPr>
          <w:ilvl w:val="0"/>
          <w:numId w:val="7"/>
        </w:numPr>
        <w:rPr>
          <w:rFonts w:asciiTheme="majorHAnsi" w:hAnsiTheme="majorHAnsi"/>
          <w:sz w:val="24"/>
          <w:szCs w:val="24"/>
        </w:rPr>
      </w:pPr>
      <w:r w:rsidRPr="00BF6199">
        <w:rPr>
          <w:rFonts w:asciiTheme="majorHAnsi" w:hAnsiTheme="majorHAnsi"/>
          <w:sz w:val="24"/>
          <w:szCs w:val="24"/>
        </w:rPr>
        <w:t>Air, water, solid wastes and oil pollution are rapidly increasing and have dramatic consequences on the life and health of the urban users</w:t>
      </w:r>
    </w:p>
    <w:p w:rsidR="00BD2C3B" w:rsidRPr="00BF6199" w:rsidRDefault="00BD2C3B" w:rsidP="00BD2C3B">
      <w:pPr>
        <w:rPr>
          <w:rFonts w:asciiTheme="majorHAnsi" w:hAnsiTheme="majorHAnsi"/>
          <w:sz w:val="24"/>
          <w:szCs w:val="24"/>
          <w:u w:val="single"/>
        </w:rPr>
      </w:pPr>
      <w:r w:rsidRPr="00BF6199">
        <w:rPr>
          <w:rFonts w:asciiTheme="majorHAnsi" w:hAnsiTheme="majorHAnsi"/>
          <w:sz w:val="24"/>
          <w:szCs w:val="24"/>
          <w:u w:val="single"/>
        </w:rPr>
        <w:t>Liquid Waste</w:t>
      </w:r>
    </w:p>
    <w:p w:rsidR="00BD2C3B" w:rsidRPr="00BF6199" w:rsidRDefault="00BD2C3B" w:rsidP="009B5C0B">
      <w:pPr>
        <w:pStyle w:val="ListParagraph"/>
        <w:numPr>
          <w:ilvl w:val="0"/>
          <w:numId w:val="10"/>
        </w:numPr>
        <w:rPr>
          <w:rFonts w:asciiTheme="majorHAnsi" w:hAnsiTheme="majorHAnsi"/>
          <w:sz w:val="24"/>
          <w:szCs w:val="24"/>
        </w:rPr>
      </w:pPr>
      <w:r w:rsidRPr="00BF6199">
        <w:rPr>
          <w:rFonts w:asciiTheme="majorHAnsi" w:hAnsiTheme="majorHAnsi"/>
          <w:sz w:val="24"/>
          <w:szCs w:val="24"/>
        </w:rPr>
        <w:t>Water pollution has become a common problem and a cause for concern in all urban areas, mostly in raining season</w:t>
      </w:r>
    </w:p>
    <w:p w:rsidR="00BD2C3B" w:rsidRPr="00BF6199" w:rsidRDefault="00BD2C3B" w:rsidP="009B5C0B">
      <w:pPr>
        <w:pStyle w:val="ListParagraph"/>
        <w:numPr>
          <w:ilvl w:val="0"/>
          <w:numId w:val="10"/>
        </w:numPr>
        <w:rPr>
          <w:rFonts w:asciiTheme="majorHAnsi" w:hAnsiTheme="majorHAnsi"/>
          <w:sz w:val="24"/>
          <w:szCs w:val="24"/>
        </w:rPr>
      </w:pPr>
      <w:r w:rsidRPr="00BF6199">
        <w:rPr>
          <w:rFonts w:asciiTheme="majorHAnsi" w:hAnsiTheme="majorHAnsi"/>
          <w:sz w:val="24"/>
          <w:szCs w:val="24"/>
        </w:rPr>
        <w:t xml:space="preserve">outbreaks of water-related diseases, such as cholera and diarrhea </w:t>
      </w:r>
    </w:p>
    <w:p w:rsidR="00BD2C3B" w:rsidRPr="00BF6199" w:rsidRDefault="00BD2C3B" w:rsidP="009B5C0B">
      <w:pPr>
        <w:pStyle w:val="ListParagraph"/>
        <w:numPr>
          <w:ilvl w:val="0"/>
          <w:numId w:val="10"/>
        </w:numPr>
        <w:rPr>
          <w:rFonts w:asciiTheme="majorHAnsi" w:hAnsiTheme="majorHAnsi"/>
          <w:sz w:val="24"/>
          <w:szCs w:val="24"/>
        </w:rPr>
      </w:pPr>
      <w:r w:rsidRPr="00BF6199">
        <w:rPr>
          <w:rFonts w:asciiTheme="majorHAnsi" w:hAnsiTheme="majorHAnsi"/>
          <w:sz w:val="24"/>
          <w:szCs w:val="24"/>
        </w:rPr>
        <w:t>domestic and institutional wastes are the main sources of pollution</w:t>
      </w:r>
    </w:p>
    <w:p w:rsidR="009B5C0B" w:rsidRPr="00BF6199" w:rsidRDefault="00BD2C3B" w:rsidP="009B5C0B">
      <w:pPr>
        <w:pStyle w:val="ListParagraph"/>
        <w:numPr>
          <w:ilvl w:val="0"/>
          <w:numId w:val="10"/>
        </w:numPr>
        <w:rPr>
          <w:rFonts w:asciiTheme="majorHAnsi" w:hAnsiTheme="majorHAnsi"/>
          <w:sz w:val="24"/>
          <w:szCs w:val="24"/>
        </w:rPr>
      </w:pPr>
      <w:r w:rsidRPr="00BF6199">
        <w:rPr>
          <w:rFonts w:asciiTheme="majorHAnsi" w:hAnsiTheme="majorHAnsi"/>
          <w:sz w:val="24"/>
          <w:szCs w:val="24"/>
        </w:rPr>
        <w:t>Due to the generally poor sanitary standard, most of the local receiving water</w:t>
      </w:r>
      <w:r w:rsidR="000B2639" w:rsidRPr="00BF6199">
        <w:rPr>
          <w:rFonts w:asciiTheme="majorHAnsi" w:hAnsiTheme="majorHAnsi"/>
          <w:sz w:val="24"/>
          <w:szCs w:val="24"/>
        </w:rPr>
        <w:t xml:space="preserve"> </w:t>
      </w:r>
      <w:r w:rsidR="00314C2A" w:rsidRPr="00BF6199">
        <w:rPr>
          <w:rFonts w:asciiTheme="majorHAnsi" w:hAnsiTheme="majorHAnsi"/>
          <w:sz w:val="24"/>
          <w:szCs w:val="24"/>
        </w:rPr>
        <w:t>bodies</w:t>
      </w:r>
      <w:r w:rsidRPr="00BF6199">
        <w:rPr>
          <w:rFonts w:asciiTheme="majorHAnsi" w:hAnsiTheme="majorHAnsi"/>
          <w:sz w:val="24"/>
          <w:szCs w:val="24"/>
        </w:rPr>
        <w:t>, including adjacent soils and coastal waters, are heavily polluted</w:t>
      </w:r>
    </w:p>
    <w:p w:rsidR="00BD2C3B" w:rsidRPr="00BF6199" w:rsidRDefault="00314C2A" w:rsidP="009B5C0B">
      <w:pPr>
        <w:pStyle w:val="ListParagraph"/>
        <w:numPr>
          <w:ilvl w:val="0"/>
          <w:numId w:val="10"/>
        </w:numPr>
        <w:rPr>
          <w:rFonts w:asciiTheme="majorHAnsi" w:hAnsiTheme="majorHAnsi"/>
          <w:sz w:val="24"/>
          <w:szCs w:val="24"/>
        </w:rPr>
      </w:pPr>
      <w:r w:rsidRPr="00BF6199">
        <w:rPr>
          <w:rFonts w:asciiTheme="majorHAnsi" w:hAnsiTheme="majorHAnsi"/>
          <w:sz w:val="24"/>
          <w:szCs w:val="24"/>
        </w:rPr>
        <w:t xml:space="preserve">Waste from urban animal industry has </w:t>
      </w:r>
      <w:r w:rsidR="003459DF" w:rsidRPr="00BF6199">
        <w:rPr>
          <w:rFonts w:asciiTheme="majorHAnsi" w:hAnsiTheme="majorHAnsi"/>
          <w:sz w:val="24"/>
          <w:szCs w:val="24"/>
        </w:rPr>
        <w:t xml:space="preserve">contributed </w:t>
      </w:r>
      <w:r w:rsidRPr="00BF6199">
        <w:rPr>
          <w:rFonts w:asciiTheme="majorHAnsi" w:hAnsiTheme="majorHAnsi"/>
          <w:sz w:val="24"/>
          <w:szCs w:val="24"/>
        </w:rPr>
        <w:t>significantly to pollution of the soils and waterbodies, particularly with nitrates.</w:t>
      </w:r>
      <w:r w:rsidR="003459DF" w:rsidRPr="00BF6199">
        <w:rPr>
          <w:rFonts w:asciiTheme="majorHAnsi" w:hAnsiTheme="majorHAnsi"/>
          <w:sz w:val="24"/>
          <w:szCs w:val="24"/>
        </w:rPr>
        <w:t xml:space="preserve"> Considering the animals need the water to </w:t>
      </w:r>
      <w:r w:rsidR="003459DF" w:rsidRPr="00BF6199">
        <w:rPr>
          <w:rFonts w:asciiTheme="majorHAnsi" w:hAnsiTheme="majorHAnsi"/>
          <w:sz w:val="24"/>
          <w:szCs w:val="24"/>
        </w:rPr>
        <w:lastRenderedPageBreak/>
        <w:t xml:space="preserve">drink, they drink the contaminated water and contract sicknesses and diseases; vice versa. </w:t>
      </w:r>
    </w:p>
    <w:p w:rsidR="00314C2A" w:rsidRPr="00BF6199" w:rsidRDefault="00314C2A" w:rsidP="00BD2C3B">
      <w:pPr>
        <w:rPr>
          <w:rFonts w:asciiTheme="majorHAnsi" w:hAnsiTheme="majorHAnsi"/>
          <w:sz w:val="24"/>
          <w:szCs w:val="24"/>
          <w:u w:val="single"/>
        </w:rPr>
      </w:pPr>
      <w:r w:rsidRPr="00BF6199">
        <w:rPr>
          <w:rFonts w:asciiTheme="majorHAnsi" w:hAnsiTheme="majorHAnsi"/>
          <w:sz w:val="24"/>
          <w:szCs w:val="24"/>
          <w:u w:val="single"/>
        </w:rPr>
        <w:t>Pollution Due To Solid Wastes</w:t>
      </w:r>
    </w:p>
    <w:p w:rsidR="00314C2A" w:rsidRPr="00BF6199" w:rsidRDefault="00314C2A" w:rsidP="009B5C0B">
      <w:pPr>
        <w:pStyle w:val="ListParagraph"/>
        <w:numPr>
          <w:ilvl w:val="0"/>
          <w:numId w:val="11"/>
        </w:numPr>
        <w:rPr>
          <w:rFonts w:asciiTheme="majorHAnsi" w:hAnsiTheme="majorHAnsi"/>
          <w:sz w:val="24"/>
          <w:szCs w:val="24"/>
        </w:rPr>
      </w:pPr>
      <w:r w:rsidRPr="00BF6199">
        <w:rPr>
          <w:rFonts w:asciiTheme="majorHAnsi" w:hAnsiTheme="majorHAnsi"/>
          <w:sz w:val="24"/>
          <w:szCs w:val="24"/>
        </w:rPr>
        <w:t>Solid waste is the most common pollution to the water in Tanzania</w:t>
      </w:r>
    </w:p>
    <w:p w:rsidR="00AE77E8" w:rsidRPr="00BF6199" w:rsidRDefault="00AE77E8" w:rsidP="009B5C0B">
      <w:pPr>
        <w:pStyle w:val="ListParagraph"/>
        <w:numPr>
          <w:ilvl w:val="0"/>
          <w:numId w:val="11"/>
        </w:numPr>
        <w:rPr>
          <w:rFonts w:asciiTheme="majorHAnsi" w:hAnsiTheme="majorHAnsi"/>
          <w:sz w:val="24"/>
          <w:szCs w:val="24"/>
        </w:rPr>
      </w:pPr>
      <w:r w:rsidRPr="00BF6199">
        <w:rPr>
          <w:rFonts w:asciiTheme="majorHAnsi" w:hAnsiTheme="majorHAnsi"/>
          <w:sz w:val="24"/>
          <w:szCs w:val="24"/>
        </w:rPr>
        <w:t>64% of the waste in the city Centre is collected, only 13% of the waste is removed</w:t>
      </w:r>
    </w:p>
    <w:p w:rsidR="003459DF" w:rsidRPr="00BF6199" w:rsidRDefault="00AE77E8" w:rsidP="003459DF">
      <w:pPr>
        <w:pStyle w:val="ListParagraph"/>
        <w:numPr>
          <w:ilvl w:val="0"/>
          <w:numId w:val="12"/>
        </w:numPr>
        <w:rPr>
          <w:rFonts w:asciiTheme="majorHAnsi" w:hAnsiTheme="majorHAnsi"/>
          <w:sz w:val="24"/>
          <w:szCs w:val="24"/>
        </w:rPr>
      </w:pPr>
      <w:r w:rsidRPr="00BF6199">
        <w:rPr>
          <w:rFonts w:asciiTheme="majorHAnsi" w:hAnsiTheme="majorHAnsi"/>
          <w:sz w:val="24"/>
          <w:szCs w:val="24"/>
        </w:rPr>
        <w:t>disposal of the wastes do not meet the required minimum standard, it is a source of pollution of the soil, and surface and groundwater</w:t>
      </w:r>
    </w:p>
    <w:p w:rsidR="00C4086A" w:rsidRPr="00BF6199" w:rsidRDefault="00C4086A" w:rsidP="003459DF">
      <w:pPr>
        <w:pStyle w:val="ListParagraph"/>
        <w:numPr>
          <w:ilvl w:val="0"/>
          <w:numId w:val="12"/>
        </w:numPr>
        <w:rPr>
          <w:rFonts w:asciiTheme="majorHAnsi" w:hAnsiTheme="majorHAnsi"/>
          <w:sz w:val="24"/>
          <w:szCs w:val="24"/>
        </w:rPr>
      </w:pPr>
      <w:r w:rsidRPr="00BF6199">
        <w:rPr>
          <w:rFonts w:asciiTheme="majorHAnsi" w:hAnsiTheme="majorHAnsi"/>
          <w:sz w:val="24"/>
          <w:szCs w:val="24"/>
        </w:rPr>
        <w:t xml:space="preserve">Water is treated differently compared to the United States. The states have 100% clean drinking water. With the amount of money the United States have, they can afford to have great water treatments. Such as; </w:t>
      </w:r>
    </w:p>
    <w:p w:rsidR="00C4086A" w:rsidRPr="00BF6199" w:rsidRDefault="00C4086A" w:rsidP="00C4086A">
      <w:pPr>
        <w:pStyle w:val="ListParagraph"/>
        <w:numPr>
          <w:ilvl w:val="0"/>
          <w:numId w:val="15"/>
        </w:numPr>
        <w:rPr>
          <w:rFonts w:asciiTheme="majorHAnsi" w:hAnsiTheme="majorHAnsi"/>
          <w:sz w:val="24"/>
          <w:szCs w:val="24"/>
        </w:rPr>
      </w:pPr>
      <w:r w:rsidRPr="00BF6199">
        <w:rPr>
          <w:rFonts w:asciiTheme="majorHAnsi" w:hAnsiTheme="majorHAnsi"/>
          <w:sz w:val="24"/>
          <w:szCs w:val="24"/>
        </w:rPr>
        <w:t>Watershed protection, it is the reduction or prevention of water pollution at its source, represents a tradeoff between treatment plant construction and operation costs</w:t>
      </w:r>
    </w:p>
    <w:p w:rsidR="00D87182" w:rsidRPr="00BF6199" w:rsidRDefault="00C4086A" w:rsidP="00D87182">
      <w:pPr>
        <w:pStyle w:val="ListParagraph"/>
        <w:numPr>
          <w:ilvl w:val="0"/>
          <w:numId w:val="15"/>
        </w:numPr>
        <w:rPr>
          <w:rFonts w:asciiTheme="majorHAnsi" w:hAnsiTheme="majorHAnsi"/>
          <w:sz w:val="24"/>
          <w:szCs w:val="24"/>
          <w:u w:val="single"/>
        </w:rPr>
      </w:pPr>
      <w:r w:rsidRPr="00BF6199">
        <w:rPr>
          <w:rFonts w:asciiTheme="majorHAnsi" w:hAnsiTheme="majorHAnsi"/>
          <w:sz w:val="24"/>
          <w:szCs w:val="24"/>
        </w:rPr>
        <w:t>They can also afford water treatment: dilution, coagulation and flocculation, settling, filtration, disinfection, and other chemical treatments. The quality of the source water and the effectiveness of source-water protection and management have a direct bearing on the complexity of the treatment that is required.</w:t>
      </w:r>
    </w:p>
    <w:p w:rsidR="000B2639" w:rsidRPr="00BF6199" w:rsidRDefault="00D87182" w:rsidP="00D87182">
      <w:pPr>
        <w:rPr>
          <w:rFonts w:asciiTheme="majorHAnsi" w:hAnsiTheme="majorHAnsi"/>
          <w:sz w:val="24"/>
          <w:szCs w:val="24"/>
          <w:u w:val="single"/>
        </w:rPr>
      </w:pPr>
      <w:r w:rsidRPr="00BF6199">
        <w:rPr>
          <w:rFonts w:asciiTheme="majorHAnsi" w:hAnsiTheme="majorHAnsi"/>
          <w:sz w:val="24"/>
          <w:szCs w:val="24"/>
          <w:u w:val="single"/>
        </w:rPr>
        <w:t xml:space="preserve"> </w:t>
      </w:r>
      <w:r w:rsidR="000B2639" w:rsidRPr="00BF6199">
        <w:rPr>
          <w:rFonts w:asciiTheme="majorHAnsi" w:hAnsiTheme="majorHAnsi"/>
          <w:sz w:val="24"/>
          <w:szCs w:val="24"/>
          <w:u w:val="single"/>
        </w:rPr>
        <w:t>Pollution of Water</w:t>
      </w:r>
    </w:p>
    <w:p w:rsidR="000B2639" w:rsidRPr="00BF6199" w:rsidRDefault="000B2639" w:rsidP="009B5C0B">
      <w:pPr>
        <w:pStyle w:val="ListParagraph"/>
        <w:numPr>
          <w:ilvl w:val="0"/>
          <w:numId w:val="13"/>
        </w:numPr>
        <w:rPr>
          <w:rFonts w:asciiTheme="majorHAnsi" w:hAnsiTheme="majorHAnsi"/>
          <w:sz w:val="24"/>
          <w:szCs w:val="24"/>
        </w:rPr>
      </w:pPr>
      <w:r w:rsidRPr="00BF6199">
        <w:rPr>
          <w:rFonts w:asciiTheme="majorHAnsi" w:hAnsiTheme="majorHAnsi"/>
          <w:sz w:val="24"/>
          <w:szCs w:val="24"/>
        </w:rPr>
        <w:t>Solids and colloidal materials are responsible for increased</w:t>
      </w:r>
      <w:r w:rsidR="001D68DF" w:rsidRPr="00BF6199">
        <w:rPr>
          <w:rFonts w:asciiTheme="majorHAnsi" w:hAnsiTheme="majorHAnsi"/>
          <w:sz w:val="24"/>
          <w:szCs w:val="24"/>
        </w:rPr>
        <w:t xml:space="preserve"> </w:t>
      </w:r>
      <w:r w:rsidRPr="00BF6199">
        <w:rPr>
          <w:rFonts w:asciiTheme="majorHAnsi" w:hAnsiTheme="majorHAnsi"/>
          <w:sz w:val="24"/>
          <w:szCs w:val="24"/>
        </w:rPr>
        <w:t>sedimentation</w:t>
      </w:r>
      <w:r w:rsidR="001D68DF" w:rsidRPr="00BF6199">
        <w:rPr>
          <w:rFonts w:asciiTheme="majorHAnsi" w:hAnsiTheme="majorHAnsi"/>
          <w:sz w:val="24"/>
          <w:szCs w:val="24"/>
        </w:rPr>
        <w:t xml:space="preserve"> in water bodies</w:t>
      </w:r>
    </w:p>
    <w:p w:rsidR="001D68DF" w:rsidRPr="00BF6199" w:rsidRDefault="001D68DF" w:rsidP="009B5C0B">
      <w:pPr>
        <w:pStyle w:val="ListParagraph"/>
        <w:numPr>
          <w:ilvl w:val="0"/>
          <w:numId w:val="13"/>
        </w:numPr>
        <w:rPr>
          <w:rFonts w:asciiTheme="majorHAnsi" w:hAnsiTheme="majorHAnsi"/>
          <w:sz w:val="24"/>
          <w:szCs w:val="24"/>
        </w:rPr>
      </w:pPr>
      <w:r w:rsidRPr="00BF6199">
        <w:rPr>
          <w:rFonts w:asciiTheme="majorHAnsi" w:hAnsiTheme="majorHAnsi"/>
          <w:sz w:val="24"/>
          <w:szCs w:val="24"/>
        </w:rPr>
        <w:t>The erosion of tailings dumps, the ground and surface water is contaminated with toxic substances</w:t>
      </w:r>
    </w:p>
    <w:p w:rsidR="001D68DF" w:rsidRPr="00BF6199" w:rsidRDefault="001D68DF" w:rsidP="009B5C0B">
      <w:pPr>
        <w:pStyle w:val="ListParagraph"/>
        <w:numPr>
          <w:ilvl w:val="0"/>
          <w:numId w:val="13"/>
        </w:numPr>
        <w:rPr>
          <w:rFonts w:asciiTheme="majorHAnsi" w:hAnsiTheme="majorHAnsi"/>
          <w:sz w:val="24"/>
          <w:szCs w:val="24"/>
        </w:rPr>
      </w:pPr>
      <w:r w:rsidRPr="00BF6199">
        <w:rPr>
          <w:rFonts w:asciiTheme="majorHAnsi" w:hAnsiTheme="majorHAnsi"/>
          <w:sz w:val="24"/>
          <w:szCs w:val="24"/>
        </w:rPr>
        <w:t>At low pH values, heavy metals (iron, manganese, cadmium, zinc, aluminum) can create serious water pollution problems</w:t>
      </w:r>
    </w:p>
    <w:p w:rsidR="001D68DF" w:rsidRPr="00BF6199" w:rsidRDefault="001D68DF" w:rsidP="009B5C0B">
      <w:pPr>
        <w:pStyle w:val="ListParagraph"/>
        <w:numPr>
          <w:ilvl w:val="0"/>
          <w:numId w:val="13"/>
        </w:numPr>
        <w:rPr>
          <w:rFonts w:asciiTheme="majorHAnsi" w:hAnsiTheme="majorHAnsi"/>
          <w:sz w:val="24"/>
          <w:szCs w:val="24"/>
        </w:rPr>
      </w:pPr>
      <w:r w:rsidRPr="00BF6199">
        <w:rPr>
          <w:rFonts w:asciiTheme="majorHAnsi" w:hAnsiTheme="majorHAnsi"/>
          <w:sz w:val="24"/>
          <w:szCs w:val="24"/>
        </w:rPr>
        <w:t>gold is extracted from the soil using mercury, which contaminates soil and water</w:t>
      </w:r>
    </w:p>
    <w:p w:rsidR="001D68DF" w:rsidRPr="00BF6199" w:rsidRDefault="001D68DF" w:rsidP="001D68DF">
      <w:pPr>
        <w:rPr>
          <w:rFonts w:asciiTheme="majorHAnsi" w:hAnsiTheme="majorHAnsi"/>
          <w:sz w:val="24"/>
          <w:szCs w:val="24"/>
          <w:u w:val="single"/>
        </w:rPr>
      </w:pPr>
      <w:r w:rsidRPr="00BF6199">
        <w:rPr>
          <w:rFonts w:asciiTheme="majorHAnsi" w:hAnsiTheme="majorHAnsi"/>
          <w:sz w:val="24"/>
          <w:szCs w:val="24"/>
          <w:u w:val="single"/>
        </w:rPr>
        <w:t>Methods of Pollution Control</w:t>
      </w:r>
      <w:r w:rsidR="009B5C0B" w:rsidRPr="00BF6199">
        <w:rPr>
          <w:rFonts w:asciiTheme="majorHAnsi" w:hAnsiTheme="majorHAnsi"/>
          <w:sz w:val="24"/>
          <w:szCs w:val="24"/>
          <w:u w:val="single"/>
        </w:rPr>
        <w:t>:</w:t>
      </w:r>
    </w:p>
    <w:p w:rsidR="00BF6199" w:rsidRPr="00BF6199" w:rsidRDefault="00BF6199" w:rsidP="00BF6199">
      <w:pPr>
        <w:pStyle w:val="ListParagraph"/>
        <w:numPr>
          <w:ilvl w:val="0"/>
          <w:numId w:val="19"/>
        </w:numPr>
        <w:rPr>
          <w:rFonts w:asciiTheme="majorHAnsi" w:hAnsiTheme="majorHAnsi"/>
          <w:sz w:val="24"/>
          <w:szCs w:val="24"/>
        </w:rPr>
      </w:pPr>
      <w:r w:rsidRPr="00BF6199">
        <w:rPr>
          <w:rFonts w:asciiTheme="majorHAnsi" w:hAnsiTheme="majorHAnsi"/>
          <w:sz w:val="24"/>
          <w:szCs w:val="24"/>
        </w:rPr>
        <w:t>Drainage and refuse handling, can be solved if people actually participate in keeping their surroundings clean</w:t>
      </w:r>
    </w:p>
    <w:p w:rsidR="00BF6199" w:rsidRPr="00BF6199" w:rsidRDefault="00BF6199" w:rsidP="00BF6199">
      <w:pPr>
        <w:ind w:firstLine="720"/>
        <w:rPr>
          <w:rFonts w:asciiTheme="majorHAnsi" w:hAnsiTheme="majorHAnsi"/>
          <w:sz w:val="24"/>
          <w:szCs w:val="24"/>
        </w:rPr>
      </w:pPr>
      <w:r w:rsidRPr="00BF6199">
        <w:rPr>
          <w:rFonts w:asciiTheme="majorHAnsi" w:hAnsiTheme="majorHAnsi"/>
          <w:sz w:val="24"/>
          <w:szCs w:val="24"/>
        </w:rPr>
        <w:t xml:space="preserve"> - recycling programs can be investigated, it will also generate jobs for Tanzanian citizens</w:t>
      </w:r>
    </w:p>
    <w:p w:rsidR="00BF6199" w:rsidRPr="00BF6199" w:rsidRDefault="00BF6199" w:rsidP="00BF6199">
      <w:pPr>
        <w:pStyle w:val="ListParagraph"/>
        <w:numPr>
          <w:ilvl w:val="0"/>
          <w:numId w:val="18"/>
        </w:numPr>
        <w:rPr>
          <w:rFonts w:asciiTheme="majorHAnsi" w:hAnsiTheme="majorHAnsi"/>
          <w:sz w:val="24"/>
          <w:szCs w:val="24"/>
        </w:rPr>
      </w:pPr>
      <w:r w:rsidRPr="00BF6199">
        <w:rPr>
          <w:rFonts w:asciiTheme="majorHAnsi" w:hAnsiTheme="majorHAnsi"/>
          <w:sz w:val="24"/>
          <w:szCs w:val="24"/>
        </w:rPr>
        <w:t>recycling of liquid and solid waste should be assessed</w:t>
      </w:r>
    </w:p>
    <w:p w:rsidR="00BF6199" w:rsidRPr="00BF6199" w:rsidRDefault="00BF6199" w:rsidP="00BF6199">
      <w:pPr>
        <w:ind w:firstLine="720"/>
        <w:rPr>
          <w:rFonts w:asciiTheme="majorHAnsi" w:hAnsiTheme="majorHAnsi"/>
          <w:sz w:val="24"/>
          <w:szCs w:val="24"/>
        </w:rPr>
      </w:pPr>
      <w:r w:rsidRPr="00BF6199">
        <w:rPr>
          <w:rFonts w:asciiTheme="majorHAnsi" w:hAnsiTheme="majorHAnsi"/>
          <w:sz w:val="24"/>
          <w:szCs w:val="24"/>
        </w:rPr>
        <w:t xml:space="preserve"> -inventing a method for converting waste into a usable resource that can supply limitless energy </w:t>
      </w:r>
    </w:p>
    <w:p w:rsidR="00DA6B72" w:rsidRPr="00BF6199" w:rsidRDefault="00BF6199" w:rsidP="00BF6199">
      <w:pPr>
        <w:rPr>
          <w:rFonts w:asciiTheme="majorHAnsi" w:hAnsiTheme="majorHAnsi"/>
          <w:sz w:val="24"/>
          <w:szCs w:val="24"/>
        </w:rPr>
      </w:pPr>
      <w:r w:rsidRPr="00BF6199">
        <w:rPr>
          <w:rFonts w:asciiTheme="majorHAnsi" w:hAnsiTheme="majorHAnsi"/>
          <w:sz w:val="24"/>
          <w:szCs w:val="24"/>
        </w:rPr>
        <w:t xml:space="preserve">    -using solid waste as fertilizers, will help reduce the amount of chemical fertilizers that are polluting the water.</w:t>
      </w:r>
    </w:p>
    <w:sectPr w:rsidR="00DA6B72" w:rsidRPr="00BF6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243F0"/>
    <w:multiLevelType w:val="hybridMultilevel"/>
    <w:tmpl w:val="2E9E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C3653"/>
    <w:multiLevelType w:val="hybridMultilevel"/>
    <w:tmpl w:val="C24C882A"/>
    <w:lvl w:ilvl="0" w:tplc="411AF36A">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46EC2"/>
    <w:multiLevelType w:val="hybridMultilevel"/>
    <w:tmpl w:val="935E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26602"/>
    <w:multiLevelType w:val="hybridMultilevel"/>
    <w:tmpl w:val="40EC3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960167"/>
    <w:multiLevelType w:val="hybridMultilevel"/>
    <w:tmpl w:val="E0688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70834"/>
    <w:multiLevelType w:val="hybridMultilevel"/>
    <w:tmpl w:val="B868115A"/>
    <w:lvl w:ilvl="0" w:tplc="EF808C10">
      <w:start w:val="2"/>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441E8"/>
    <w:multiLevelType w:val="hybridMultilevel"/>
    <w:tmpl w:val="049AF42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40E0F"/>
    <w:multiLevelType w:val="hybridMultilevel"/>
    <w:tmpl w:val="1286DCCC"/>
    <w:lvl w:ilvl="0" w:tplc="65EEE62E">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B54D2"/>
    <w:multiLevelType w:val="hybridMultilevel"/>
    <w:tmpl w:val="909C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E46A75"/>
    <w:multiLevelType w:val="hybridMultilevel"/>
    <w:tmpl w:val="8C2E56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ACE3195"/>
    <w:multiLevelType w:val="hybridMultilevel"/>
    <w:tmpl w:val="A5BE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F61B28"/>
    <w:multiLevelType w:val="hybridMultilevel"/>
    <w:tmpl w:val="C88AF8EC"/>
    <w:lvl w:ilvl="0" w:tplc="E3F85FBA">
      <w:start w:val="2"/>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E12215"/>
    <w:multiLevelType w:val="hybridMultilevel"/>
    <w:tmpl w:val="1B5E2892"/>
    <w:lvl w:ilvl="0" w:tplc="7234C668">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C012A"/>
    <w:multiLevelType w:val="hybridMultilevel"/>
    <w:tmpl w:val="D1BA7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932D8"/>
    <w:multiLevelType w:val="hybridMultilevel"/>
    <w:tmpl w:val="6E7AD384"/>
    <w:lvl w:ilvl="0" w:tplc="855A2C00">
      <w:numFmt w:val="bullet"/>
      <w:lvlText w:val="•"/>
      <w:lvlJc w:val="left"/>
      <w:pPr>
        <w:ind w:left="720" w:hanging="360"/>
      </w:pPr>
      <w:rPr>
        <w:rFonts w:ascii="Calibri Light" w:eastAsiaTheme="minorHAnsi" w:hAnsi="Calibri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B341BA0"/>
    <w:multiLevelType w:val="hybridMultilevel"/>
    <w:tmpl w:val="0A7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6C1D44"/>
    <w:multiLevelType w:val="hybridMultilevel"/>
    <w:tmpl w:val="86500D6A"/>
    <w:lvl w:ilvl="0" w:tplc="855A2C00">
      <w:numFmt w:val="bullet"/>
      <w:lvlText w:val="•"/>
      <w:lvlJc w:val="left"/>
      <w:pPr>
        <w:ind w:left="720" w:hanging="360"/>
      </w:pPr>
      <w:rPr>
        <w:rFonts w:ascii="Calibri Light" w:eastAsiaTheme="minorHAnsi" w:hAnsi="Calibri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7276EB6"/>
    <w:multiLevelType w:val="hybridMultilevel"/>
    <w:tmpl w:val="F7D8E17C"/>
    <w:lvl w:ilvl="0" w:tplc="855A2C00">
      <w:numFmt w:val="bullet"/>
      <w:lvlText w:val="•"/>
      <w:lvlJc w:val="left"/>
      <w:pPr>
        <w:ind w:left="720" w:hanging="360"/>
      </w:pPr>
      <w:rPr>
        <w:rFonts w:ascii="Calibri Light" w:eastAsiaTheme="minorHAnsi" w:hAnsi="Calibri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9D83093"/>
    <w:multiLevelType w:val="hybridMultilevel"/>
    <w:tmpl w:val="772431E0"/>
    <w:lvl w:ilvl="0" w:tplc="4822A8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5"/>
  </w:num>
  <w:num w:numId="3">
    <w:abstractNumId w:val="10"/>
  </w:num>
  <w:num w:numId="4">
    <w:abstractNumId w:val="1"/>
  </w:num>
  <w:num w:numId="5">
    <w:abstractNumId w:val="3"/>
  </w:num>
  <w:num w:numId="6">
    <w:abstractNumId w:val="12"/>
  </w:num>
  <w:num w:numId="7">
    <w:abstractNumId w:val="2"/>
  </w:num>
  <w:num w:numId="8">
    <w:abstractNumId w:val="4"/>
  </w:num>
  <w:num w:numId="9">
    <w:abstractNumId w:val="7"/>
  </w:num>
  <w:num w:numId="10">
    <w:abstractNumId w:val="6"/>
  </w:num>
  <w:num w:numId="11">
    <w:abstractNumId w:val="15"/>
  </w:num>
  <w:num w:numId="12">
    <w:abstractNumId w:val="8"/>
  </w:num>
  <w:num w:numId="13">
    <w:abstractNumId w:val="0"/>
  </w:num>
  <w:num w:numId="14">
    <w:abstractNumId w:val="13"/>
  </w:num>
  <w:num w:numId="15">
    <w:abstractNumId w:val="18"/>
  </w:num>
  <w:num w:numId="16">
    <w:abstractNumId w:val="9"/>
  </w:num>
  <w:num w:numId="17">
    <w:abstractNumId w:val="16"/>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0A"/>
    <w:rsid w:val="000B2639"/>
    <w:rsid w:val="00142E0A"/>
    <w:rsid w:val="001D68DF"/>
    <w:rsid w:val="00223963"/>
    <w:rsid w:val="00314C2A"/>
    <w:rsid w:val="003459DF"/>
    <w:rsid w:val="00453E31"/>
    <w:rsid w:val="007B6F49"/>
    <w:rsid w:val="009B5C0B"/>
    <w:rsid w:val="00AE77E8"/>
    <w:rsid w:val="00BD2C3B"/>
    <w:rsid w:val="00BF6199"/>
    <w:rsid w:val="00C4086A"/>
    <w:rsid w:val="00C64D3E"/>
    <w:rsid w:val="00D87182"/>
    <w:rsid w:val="00DA6B72"/>
    <w:rsid w:val="00DB4432"/>
    <w:rsid w:val="00E93B91"/>
    <w:rsid w:val="00EE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DC59B-12DE-44AD-94C9-4ACD5A32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dc:creator>
  <cp:keywords/>
  <dc:description/>
  <cp:lastModifiedBy>Wolverine5104137</cp:lastModifiedBy>
  <cp:revision>2</cp:revision>
  <dcterms:created xsi:type="dcterms:W3CDTF">2016-01-15T15:39:00Z</dcterms:created>
  <dcterms:modified xsi:type="dcterms:W3CDTF">2016-01-15T15:39:00Z</dcterms:modified>
</cp:coreProperties>
</file>